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AF" w:rsidRDefault="008905E1" w:rsidP="00370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.</w:t>
      </w:r>
    </w:p>
    <w:p w:rsidR="00370FB3" w:rsidRPr="00370FB3" w:rsidRDefault="00370FB3" w:rsidP="00370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189" w:rsidRPr="00370FB3" w:rsidRDefault="00D02189" w:rsidP="00370F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189" w:rsidRPr="00370FB3" w:rsidRDefault="008905E1" w:rsidP="00370FB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FB3">
        <w:rPr>
          <w:rFonts w:ascii="Times New Roman" w:hAnsi="Times New Roman" w:cs="Times New Roman"/>
          <w:b/>
          <w:bCs/>
          <w:sz w:val="24"/>
          <w:szCs w:val="24"/>
        </w:rPr>
        <w:t>П.  ПЛАНИРУЕМЫЕ РЕЗУЛЬТАТЫ ОСВОЕНИЯ КУРСА</w:t>
      </w:r>
    </w:p>
    <w:p w:rsidR="00D02189" w:rsidRPr="00370FB3" w:rsidRDefault="00D02189" w:rsidP="00370FB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189" w:rsidRPr="00370FB3" w:rsidRDefault="00370FB3" w:rsidP="00370FB3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5E1" w:rsidRPr="00370FB3">
        <w:rPr>
          <w:rFonts w:ascii="Times New Roman" w:hAnsi="Times New Roman" w:cs="Times New Roman"/>
          <w:sz w:val="24"/>
          <w:szCs w:val="24"/>
        </w:rPr>
        <w:t>Изучение математики в старшей школе даёт возможность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5E1" w:rsidRPr="00370FB3">
        <w:rPr>
          <w:rFonts w:ascii="Times New Roman" w:hAnsi="Times New Roman" w:cs="Times New Roman"/>
          <w:sz w:val="24"/>
          <w:szCs w:val="24"/>
        </w:rPr>
        <w:t>обучающимися следующих результатов.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0FB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1) формулирование и объяснение собственной позиции в конкретных ситуациях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общественной жизни на основе полученных знаний с позиции норм морали и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общечеловеческих ценностей, прав и обязанностей гражданина;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70F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0FB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3) готовность и способность вести диалог с другими людьми, достигать в нём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взаимопонимания, находить общие цели и сотрудничать для их достижения;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5)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6) эстетическое отношение к миру, включая эстетику быта, научного и технического творчества;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D02189" w:rsidRPr="00370FB3" w:rsidRDefault="00D02189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FB3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1) 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её; делать выводы, строить прогнозы, предлагать пути решения;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2) умение самостоятельно определять цели деятельности и составлять планы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деятельности; самостоятельно осуществлять, контролировать и корректировать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3) умение продуктивно общаться и взаимодействовать в процессе совместной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деятельности, учитывать позиции других участников деятельности, эффективно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разрешать конфликты;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4) владение навыками познавательной, учебно-исследовательской и проектной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деятельности, навыками разрешения проблем; способность и готовность к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самостоятельному поиску методов решения практических задач, применению</w:t>
      </w:r>
      <w:r w:rsidR="00370FB3">
        <w:rPr>
          <w:rFonts w:ascii="Times New Roman" w:hAnsi="Times New Roman" w:cs="Times New Roman"/>
          <w:sz w:val="24"/>
          <w:szCs w:val="24"/>
        </w:rPr>
        <w:t xml:space="preserve"> </w:t>
      </w:r>
      <w:r w:rsidRPr="00370FB3">
        <w:rPr>
          <w:rFonts w:ascii="Times New Roman" w:hAnsi="Times New Roman" w:cs="Times New Roman"/>
          <w:sz w:val="24"/>
          <w:szCs w:val="24"/>
        </w:rPr>
        <w:t>различных методов познания;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5) готовность и способность к самостоятельной информационно-познавательной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0FB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70FB3">
        <w:rPr>
          <w:rFonts w:ascii="Times New Roman" w:hAnsi="Times New Roman" w:cs="Times New Roman"/>
          <w:sz w:val="24"/>
          <w:szCs w:val="24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lastRenderedPageBreak/>
        <w:t>6)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7)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D02189" w:rsidRPr="00370FB3" w:rsidRDefault="008905E1" w:rsidP="00370F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FB3">
        <w:rPr>
          <w:rFonts w:ascii="Times New Roman" w:hAnsi="Times New Roman" w:cs="Times New Roman"/>
          <w:sz w:val="24"/>
          <w:szCs w:val="24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02189" w:rsidSect="00370FB3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D02189" w:rsidRDefault="00890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2189" w:rsidRDefault="00D02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30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3"/>
        <w:gridCol w:w="7796"/>
      </w:tblGrid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Выпускник научится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Выпускник получит</w:t>
            </w:r>
          </w:p>
          <w:p w:rsidR="00D02189" w:rsidRPr="00370FB3" w:rsidRDefault="008905E1" w:rsidP="00622B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возможность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научиться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Цели освоения предмета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Для обеспечения возможности успешного продолжения образования по специальностям, связанным с осуществлением научной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исследовательской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деятельности в области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математики и смежных наук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Требования к результатам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Элементы теории множеств и математической логики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свободно оперировать понятиями: конечное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множество, элемент множества, подмножество,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пересечение, объединение и разность множеств,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числовые множества на координатной прямой,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отрезок, интервал, полуинтервал, промежуток с выколотой точкой, графическое представление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множеств на координатной плоскости;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задавать множества перечислением и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характеристическим свойством;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оперировать понятиями: утверждение, отрицание утверждения, истинные и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ложные утверждения, причина, следствие,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частный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случай общего утверждения, </w:t>
            </w:r>
            <w:proofErr w:type="spellStart"/>
            <w:r w:rsidRPr="00370FB3">
              <w:rPr>
                <w:rFonts w:ascii="Times New Roman" w:hAnsi="Times New Roman" w:cs="Times New Roman"/>
              </w:rPr>
              <w:t>контрпример</w:t>
            </w:r>
            <w:proofErr w:type="spell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проверять принадлежность элемента множеству;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находить пересечение и объединение множеств, в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том числе представленных графически на числовой прямой и на координатной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плоскости;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проводить доказательные рассуждения для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="002E255E">
              <w:rPr>
                <w:rFonts w:ascii="Times New Roman" w:hAnsi="Times New Roman" w:cs="Times New Roman"/>
              </w:rPr>
              <w:t xml:space="preserve">обоснования </w:t>
            </w:r>
            <w:r w:rsidRPr="00370FB3">
              <w:rPr>
                <w:rFonts w:ascii="Times New Roman" w:hAnsi="Times New Roman" w:cs="Times New Roman"/>
              </w:rPr>
              <w:t>истинности утверждений.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В повседневной жизни и при изучении других предметов: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использовать числовые множества на координатной прямой и на координатной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плоскости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для описания реальных процессов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явлений</w:t>
            </w:r>
            <w:proofErr w:type="gram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проводить доказательные рассуждения в ситуациях повседневной жизни, при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решении задач из других предметов.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оперировать понятием определения, основными видами определений, основными видами теорем;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понимать суть косвенного доказательства;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оперировать понятиями счетного и несчетного множества;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применять метод математической индукции для проведения рассуждений и доказательств и при решении задач.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В повседневной жизни и при изучении других предметов: использовать теоретико-множественный язык и язык логики для описания реальных процессов и явлений, при решении задач других учебных предметов.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Числа и выражения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свободно оперировать понятиями: натуральное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число, множество натуральных чисел, целое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число, множество целых чисел, обыкновенная дробь, десятичная дробь, смешанное число,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рациональное число, множество рациональных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чисел, иррациональное число, корень степени n,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lastRenderedPageBreak/>
              <w:t>действительное число, множество действительных чисел, геометрическая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интерпретация на</w:t>
            </w:r>
            <w:r w:rsidR="002E255E">
              <w:rPr>
                <w:rFonts w:ascii="Times New Roman" w:hAnsi="Times New Roman" w:cs="Times New Roman"/>
              </w:rPr>
              <w:t xml:space="preserve">туральных, целых, рациональных, </w:t>
            </w:r>
            <w:r w:rsidRPr="00370FB3">
              <w:rPr>
                <w:rFonts w:ascii="Times New Roman" w:hAnsi="Times New Roman" w:cs="Times New Roman"/>
              </w:rPr>
              <w:t>действительных чисел;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понимать и объяснять разницу между позиционной и непозиционной системами записи чисел;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переводить числа из одной системы записи (системы счисления) в другую;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доказывать и использовать признаки делимости суммы и произведения при выполнении вычислений и решении задач;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выполнять округление рациональных и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иррациональных чисел с заданной точностью;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сравнивать действительные числа разными способами;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упорядочивать числа, записанные в виде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обыкновенной и десятичной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дроби, числа, записанные с использованием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арифметического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квадратного корня, корней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степени больше 2;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находить НОД и НОК разными способами и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использовать их при решении задач;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выполнять вычисления и преобразования выражений, содержащих действительные числа, в том числе корни натуральных степеней; 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 xml:space="preserve"> В повседневной жизни и при изучении других предметов: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выполнять и объяснять сравнение результатов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вычислений при решении практических задач, в том числе приближенных вычислений, используя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разные способы сравнений;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записывать, сравнивать, округлять числовые данные реальных величин с использованием разных систем измерения;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составлять и оценивать разными способами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числовые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выражения при решении практических задач и задач из других учебных предметов.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- свободно оперировать числовыми множествами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при решении задач;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понимать причины и основные идеи расширения числовых множеств;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владеть основными понятиями теории делимости при решении стандартных задач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иметь базовые представления о множестве комплексных чисел;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- свободно выполнять тождественные преобразования тригонометрических, логарифмических, степенных выражений;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владеть формулой бинома Ньютона;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уметь выполнять запись числа в позиционной системе счисления;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цепные дроби;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 xml:space="preserve">- применять при решении задач многочлены с действительными и целыми коэффициентами </w:t>
            </w:r>
            <w:proofErr w:type="spellStart"/>
            <w:r w:rsidRPr="00370FB3">
              <w:rPr>
                <w:rFonts w:ascii="Times New Roman" w:hAnsi="Times New Roman" w:cs="Times New Roman"/>
              </w:rPr>
              <w:t>коэффициентами</w:t>
            </w:r>
            <w:proofErr w:type="spell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владеть понятиями приводимый и неприводимый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многочлен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 применять их при решении задач;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Основную теорему алгебры;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простейшие функции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комплексной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переменной как геометрические преобразования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Уравнения и неравенства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Свободно оперировать понятиями: уравнение,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неравенство, равносильные уравнения и неравенства, уравнение, являющееся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следствием другого уравнения, уравнения,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равносильные на множестве, равносильные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преобразования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уравнений;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решать разные виды уравнений и неравенств и их систем, в том числе некоторые уравнения 3-й и 4-й степеней, дробно-рациональные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иррациональные;</w:t>
            </w:r>
          </w:p>
          <w:p w:rsidR="00D02189" w:rsidRPr="002E255E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овладеть основными типами показательных,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- применять теорему Безу к решению уравнений;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теорему Виета для решения некоторых уравнений степени выше второй;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понимать смысл теорем о равносильных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неравносильных преобразованиях уравнений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и уметь их доказывать;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методами решения уравнений, неравенств и их систем, уметь выбирать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метод решения и обосновывать свой выбор;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использовать метод интервалов для решения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неравенств, в том числе дробно-рациональных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включающих в себя иррациональные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выражения</w:t>
            </w:r>
            <w:proofErr w:type="gram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решать алгебраические уравнения и неравенства и их системы с параметрами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алгебраическим и графическим методами;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разными методами доказательства неравенств;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решать уравнения в целых числах;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изображать множества на плоскости, задаваемые уравнениями, неравенствами и их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системами;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свободно использовать тождественные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преобразования при решении уравнений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систем уравнений.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 xml:space="preserve"> В повседневной жизни и при изучении других предметов: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составлять и решать уравнения, неравенства, их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системы при решении задач других учебных предметов;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выполнять оценку правдоподобия результатов,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получаемых при решении различных уравнений,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неравенств и их систем при решении задач других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учебных предметов;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составлять и решать уравнения и неравенства с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параметрами при решении задач других учебных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предметов;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составлять уравнение, неравенство или их систему, описывающие реальную ситуацию или прикладную задачу, интерпретировать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полученные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результаты;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использовать программные средства при решении отдельных классов уравнений и неравенств.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- 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свободно решать системы линейных уравнений;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решать основные типы уравнений и неравенств с параметрами;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Функции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Владеть понятиями: зависимость величин,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функция, аргумент и значение функции, область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определения и множество значений функции, график зависимости, график фу</w:t>
            </w:r>
            <w:r w:rsidR="002E255E">
              <w:rPr>
                <w:rFonts w:ascii="Times New Roman" w:hAnsi="Times New Roman" w:cs="Times New Roman"/>
              </w:rPr>
              <w:t xml:space="preserve">нкции, нули функции, промежутки </w:t>
            </w:r>
            <w:proofErr w:type="spellStart"/>
            <w:r w:rsidRPr="00370FB3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370FB3">
              <w:rPr>
                <w:rFonts w:ascii="Times New Roman" w:hAnsi="Times New Roman" w:cs="Times New Roman"/>
              </w:rPr>
              <w:t>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возрастание на числовом промежутке, убывание на числовом промежутке, наибольшее и наименьшее значение функции на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числовом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промежутке, периодическая функция,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период, четная и нечетная функции; уметь применять эти понятия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- 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понятиями показательная функция,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экспонента</w:t>
            </w:r>
            <w:proofErr w:type="gramEnd"/>
            <w:r w:rsidRPr="00370FB3">
              <w:rPr>
                <w:rFonts w:ascii="Times New Roman" w:hAnsi="Times New Roman" w:cs="Times New Roman"/>
              </w:rPr>
              <w:t>; строить их графики и уметь применять свойства показательной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функции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при решении задач;</w:t>
            </w:r>
          </w:p>
          <w:p w:rsidR="00D02189" w:rsidRPr="002E255E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владеть понятием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логарифмическая функция; строить ее график и уметь применять свойства логарифмической функции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понятиями тригонометрические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функции; строить их графики и уметь применять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свойства тригонометрических функций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понятием обратная функция; применять это понятие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свойства функций: четность, периодичность, ограниченность;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преобразования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графиков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функций;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понятиями числовая последовательность, арифметическая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геометрическая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прогрессия;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при решении задач свойства и признаки арифметической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геометрической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прогрессий.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В повседневной жизни и при изучении других учебных предметов: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определять по графикам и использовать для решения прикладных задач свойства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реальных процессов и зависимостей (наибольшие и наименьшие значения,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промежутки возрастания и убывания функции,</w:t>
            </w:r>
          </w:p>
          <w:p w:rsidR="00D02189" w:rsidRPr="002E255E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промежутки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FB3">
              <w:rPr>
                <w:rFonts w:ascii="Times New Roman" w:hAnsi="Times New Roman" w:cs="Times New Roman"/>
              </w:rPr>
              <w:t>знакопостоянства</w:t>
            </w:r>
            <w:proofErr w:type="spellEnd"/>
            <w:r w:rsidRPr="00370FB3">
              <w:rPr>
                <w:rFonts w:ascii="Times New Roman" w:hAnsi="Times New Roman" w:cs="Times New Roman"/>
              </w:rPr>
              <w:t>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асимптоты, точки перегиба,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период и т.п.);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интерпретировать свойства в контексте конкретной практической ситуации;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определять по графикам простейшие характеристики периодических процессов в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биологии, экономике, музыке, радиосвязи и др.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(</w:t>
            </w:r>
            <w:proofErr w:type="gramStart"/>
            <w:r w:rsidRPr="00370FB3">
              <w:rPr>
                <w:rFonts w:ascii="Times New Roman" w:hAnsi="Times New Roman" w:cs="Times New Roman"/>
              </w:rPr>
              <w:t>амплитуда</w:t>
            </w:r>
            <w:proofErr w:type="gramEnd"/>
            <w:r w:rsidRPr="00370FB3">
              <w:rPr>
                <w:rFonts w:ascii="Times New Roman" w:hAnsi="Times New Roman" w:cs="Times New Roman"/>
              </w:rPr>
              <w:t>, период и т.п.)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- владеть понятием асимптоты и уметь его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применять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применять методы решения простейших дифференциальных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уравнений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первого и второго порядков.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Элементы математического анализа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понятием бесконечно убывающая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геометрическая прогрессия и уметь применять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для решения задач теорию пределов;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бесконечно большие и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бесконечно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малые числовые последовательности и уметь сравнивать бесконечно большие и бесконечно малые последовательности;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понятиями: производная функции в точке, производная функции;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вычислять производные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элементарных функций и их комбинаций;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исследовать функции на монотонность и экстремумы;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строить графики и применять к решению задач, в том числе с параметром;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касательная к графику функции и уметь применять его при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первообразная функция,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определенный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интеграл;</w:t>
            </w:r>
          </w:p>
          <w:p w:rsidR="00D02189" w:rsidRPr="002E255E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применять теорему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Ньютона–Лейбница и ее следствия для решения задач.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 повседневной жизни и при изучении других учебных предметов: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решать прикладные</w:t>
            </w:r>
            <w:r w:rsidR="008B109E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задачи из биологии, физики, химии, экономики и других предметов, связанные с исследованием характеристик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процессов;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интерпретировать полученные результаты.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свободно владеть стандартным аппаратом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математического анализа для вычисления производных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функции одной переменной;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свободно применять аппарат математического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анализа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для исследования функций и построения</w:t>
            </w:r>
            <w:r w:rsidR="008E05A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графиков, в том числе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исследования на выпуклость;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оперировать понятием первообразной функции для</w:t>
            </w:r>
            <w:r w:rsidR="008E05A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решения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овладеть основными сведениями об интеграле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Ньютона–Лейбница и его простейших применениях;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оперировать в стандартных ситуациях производными высших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порядков;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уметь применять при решении задач свойства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непрерывных функций;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 при решении задач теоремы Вейерштрасса;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выполнять приближенные вычисления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(методы решения уравнений, вычисления определенного интеграла);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приложение производной и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определенного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интеграла к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решению задач естествознания;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вторая производная, выпуклость графика функции и уметь исследовать функцию на выпуклость.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Статистика и теория вероятностей, логика и комбинаторика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оперировать основными описательными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характеристиками числового набора, понятием генеральная совокупность и выборкой из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нее;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оперировать понятиями: частота и вероятность события, сумма и произведение вероятностей, вычислять вероятности событий на основе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подсчета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числа исходов;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основными понятиями комбинаторики и уметь их применять при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об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основах теории вероятност</w:t>
            </w:r>
            <w:r w:rsidR="008E05AF" w:rsidRPr="00370FB3">
              <w:rPr>
                <w:rFonts w:ascii="Times New Roman" w:hAnsi="Times New Roman" w:cs="Times New Roman"/>
              </w:rPr>
              <w:t>и</w:t>
            </w:r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дискретных и непрерывных случайных величинах и распределениях, о независимости случайных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величин;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иметь представление о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математическом ожидании и дисперсии случайных величин;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совместных распределениях случайных величин;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понимать суть закона больших чисел и выборочного метода измерения вероятностей;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нормальном распределении и примерах нормально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распределенных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случайных величин;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корреляции случайных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величин.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 повседневной жизни и при изучении других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предметов: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вычислять или оценивать вероятности событий в реальной жизни;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− выбирать методы</w:t>
            </w:r>
            <w:r w:rsidR="002E255E" w:rsidRPr="002E255E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подходящего представления и обработки данных</w:t>
            </w:r>
          </w:p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статистических гипотезах и проверке статистической гипотезы, о статистике критерия и ее уровне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значимости</w:t>
            </w:r>
            <w:proofErr w:type="gram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связи эмпирических и</w:t>
            </w:r>
            <w:r w:rsidR="008E05AF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теоретических распределений.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Текстовые задачи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решать разные задачи повышенной трудности;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анализировать условие задачи, выбирать оптимальный метод решения задачи,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рассматривая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различные методы;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строить модель решения задачи, проводить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доказательные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рассуждения при решении задачи;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решать задачи, требующие перебора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вариантов</w:t>
            </w:r>
            <w:proofErr w:type="gramEnd"/>
            <w:r w:rsidRPr="00370FB3">
              <w:rPr>
                <w:rFonts w:ascii="Times New Roman" w:hAnsi="Times New Roman" w:cs="Times New Roman"/>
              </w:rPr>
              <w:t>, проверки условий, выбора оптимального результата;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анализировать и интерпретировать полученные решения в контексте условия задачи, выбирать решения, непротиворечащие контексту;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переводить при решении задачи информацию из одной формы записи в другую, используя при необходимости</w:t>
            </w:r>
            <w:r w:rsidR="00D21237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схемы, таблицы, графики,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диаграммы</w:t>
            </w:r>
            <w:proofErr w:type="gramEnd"/>
            <w:r w:rsidRPr="00370FB3">
              <w:rPr>
                <w:rFonts w:ascii="Times New Roman" w:hAnsi="Times New Roman" w:cs="Times New Roman"/>
              </w:rPr>
              <w:t>.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 повседневной жизни и при изучении других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предметов</w:t>
            </w:r>
            <w:proofErr w:type="gramEnd"/>
            <w:r w:rsidRPr="00370FB3">
              <w:rPr>
                <w:rFonts w:ascii="Times New Roman" w:hAnsi="Times New Roman" w:cs="Times New Roman"/>
              </w:rPr>
              <w:t>: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решать практические задачи и задачи из других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предметов</w:t>
            </w:r>
            <w:proofErr w:type="gramEnd"/>
            <w:r w:rsidRPr="00370F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t>- владеть геометрическими понятиями при решении задач и проведении математических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рассуждений</w:t>
            </w:r>
            <w:proofErr w:type="gram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самостоятельно формулировать определения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геометрических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исследовать чертежи, включая комбинации фигур, извлекать, интерпретировать и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преобразовывать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информацию, представленную на чертежах;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решать задачи геометрического содержания, в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том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  <w:r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уметь формулировать и доказывать геометрические утверждения;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стереометрии: призма, параллелепипед, пирамида, тетраэдр;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представления об аксиомах стереометрии и следствиях из них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строить сечения многогранников с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использованием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различных методов, в том числе и метода следов;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скрещивающихся прямых в пространстве и уметь находить угол и расстояние между ними;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применять теоремы о параллельности прямых и плоскостей в пространстве при решении задач;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 параллельное проектирование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для изображения фигур;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 перпендикулярности прямой и плоскости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ортогональное проектирование, наклонные и их проекции, уметь применять теорему о трех перпендикулярах при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решении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угол между прямой и плоскостью и уметь применять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призма, параллелепипед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применять свойства параллелепипеда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прямоугольный параллелепипед и применять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пирамида, виды пирамид,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элементы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правильной пирамиды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теореме Эйлера, правильных многогранниках;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площади поверхностей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многогранников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 уметь применять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тела вращения (цилиндр, конус, шар и сфера), их сечения и уметь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касательные прямые и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плоскости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и уметь применять из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представления о вписанных и описанных сферах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объем, объемы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многогранников</w:t>
            </w:r>
            <w:proofErr w:type="gramEnd"/>
            <w:r w:rsidRPr="00370FB3">
              <w:rPr>
                <w:rFonts w:ascii="Times New Roman" w:hAnsi="Times New Roman" w:cs="Times New Roman"/>
              </w:rPr>
              <w:t>, тел вращения и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площади сферы и уметь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применять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решать задачи на комбинации многогранников и тел вращения;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подобии в пространстве и уметь решать задачи на отношение объемов и</w:t>
            </w:r>
            <w:r w:rsidR="002E255E" w:rsidRPr="002E255E">
              <w:t xml:space="preserve"> </w:t>
            </w:r>
            <w:r w:rsidRPr="00370FB3">
              <w:rPr>
                <w:rFonts w:ascii="Times New Roman" w:hAnsi="Times New Roman" w:cs="Times New Roman"/>
              </w:rPr>
              <w:t>площадей поверхностей подобных фигур.</w:t>
            </w:r>
          </w:p>
          <w:p w:rsidR="00D02189" w:rsidRPr="002E255E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В повседневной жизни и при изучении других</w:t>
            </w:r>
            <w:r w:rsidR="002E255E" w:rsidRPr="00BE43C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предметов: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- иметь представление об аксиоматическом методе;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геометрические места точек в пространстве и уметь применять их для решения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 для решения задач свойства плоских и двугранных углов, трехгранного угла;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понятием перпендикулярное сечение призмы и уметь применять его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понятиями центральное и параллельное проектирование и применять их при построении сечений</w:t>
            </w:r>
            <w:r w:rsidR="00D21237" w:rsidRPr="00370FB3">
              <w:rPr>
                <w:rFonts w:ascii="Times New Roman" w:hAnsi="Times New Roman" w:cs="Times New Roman"/>
              </w:rPr>
              <w:t xml:space="preserve"> </w:t>
            </w:r>
            <w:r w:rsidRPr="00370FB3">
              <w:rPr>
                <w:rFonts w:ascii="Times New Roman" w:hAnsi="Times New Roman" w:cs="Times New Roman"/>
              </w:rPr>
              <w:t>многогранников методом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проекций</w:t>
            </w:r>
            <w:proofErr w:type="gramEnd"/>
            <w:r w:rsidRPr="00370FB3">
              <w:rPr>
                <w:rFonts w:ascii="Times New Roman" w:hAnsi="Times New Roman" w:cs="Times New Roman"/>
              </w:rPr>
              <w:t>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развертке многогранника;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конических сечениях;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касающихся сферах и комбинации тел вращения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при решении задач формулу расстояния от точки до плоскости;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владеть разными способами задания прямой уравнениями и уметь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0FB3">
              <w:rPr>
                <w:rFonts w:ascii="Times New Roman" w:hAnsi="Times New Roman" w:cs="Times New Roman"/>
              </w:rPr>
              <w:t>применять</w:t>
            </w:r>
            <w:proofErr w:type="gramEnd"/>
            <w:r w:rsidRPr="00370FB3">
              <w:rPr>
                <w:rFonts w:ascii="Times New Roman" w:hAnsi="Times New Roman" w:cs="Times New Roman"/>
              </w:rPr>
              <w:t xml:space="preserve">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при решении задач и доказательстве теорем векторный метод и метод координат;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формулы объемов прямоугольного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параллелепипеда</w:t>
            </w:r>
            <w:proofErr w:type="gramEnd"/>
            <w:r w:rsidRPr="00370FB3">
              <w:rPr>
                <w:rFonts w:ascii="Times New Roman" w:hAnsi="Times New Roman" w:cs="Times New Roman"/>
              </w:rPr>
              <w:t>, призмы и пирамиды, тетраэдра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теоремы об отношениях объемов при</w:t>
            </w:r>
            <w:r w:rsidR="00FE708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интеграл для вычисления объемов и</w:t>
            </w:r>
            <w:r w:rsidR="00FE708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поверхностей тел вращения, вычисления площади</w:t>
            </w:r>
            <w:r w:rsidR="00FE708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сферического пояса и объема шарового слоя;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lastRenderedPageBreak/>
              <w:t>− иметь представление о движениях в пространстве: параллельном переносе, симметрии относительно плоскости, центральной</w:t>
            </w:r>
          </w:p>
          <w:p w:rsidR="00D02189" w:rsidRPr="00370FB3" w:rsidRDefault="008905E1">
            <w:pPr>
              <w:spacing w:after="0"/>
            </w:pPr>
            <w:proofErr w:type="gramStart"/>
            <w:r w:rsidRPr="00370FB3">
              <w:rPr>
                <w:rFonts w:ascii="Times New Roman" w:hAnsi="Times New Roman" w:cs="Times New Roman"/>
              </w:rPr>
              <w:t>симметрии</w:t>
            </w:r>
            <w:proofErr w:type="gramEnd"/>
            <w:r w:rsidRPr="00370FB3">
              <w:rPr>
                <w:rFonts w:ascii="Times New Roman" w:hAnsi="Times New Roman" w:cs="Times New Roman"/>
              </w:rPr>
              <w:t>, повороте относительно прямой,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представление о площади ортогональной проекции; 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иметь представления о преобразовании подобия,</w:t>
            </w:r>
            <w:r w:rsidR="00FE708F" w:rsidRPr="00370FB3">
              <w:t xml:space="preserve"> </w:t>
            </w:r>
            <w:r w:rsidRPr="00370FB3">
              <w:rPr>
                <w:rFonts w:ascii="Times New Roman" w:hAnsi="Times New Roman" w:cs="Times New Roman"/>
              </w:rPr>
              <w:t>гомотетии и уметь применять их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решать задачи на плоскости методами стереометрии;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применять формулы объемов при решении задач.</w:t>
            </w:r>
          </w:p>
        </w:tc>
      </w:tr>
      <w:tr w:rsidR="00D02189" w:rsidRPr="00370FB3" w:rsidTr="002E255E">
        <w:tc>
          <w:tcPr>
            <w:tcW w:w="15309" w:type="dxa"/>
            <w:gridSpan w:val="2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FB3">
              <w:rPr>
                <w:rFonts w:ascii="Times New Roman" w:hAnsi="Times New Roman" w:cs="Times New Roman"/>
              </w:rPr>
              <w:lastRenderedPageBreak/>
              <w:t>Векторы и координаты в пространстве</w:t>
            </w:r>
          </w:p>
        </w:tc>
      </w:tr>
      <w:tr w:rsidR="00D02189" w:rsidRPr="00370FB3" w:rsidTr="002E255E">
        <w:tc>
          <w:tcPr>
            <w:tcW w:w="751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- владеть понятиями векторы и их координаты;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уметь выполнять операции над векторами;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использовать скалярное произведение векторов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уравнение плоскости, формулу расстояния между точками, уравнение сферы при решении задач;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применять векторы и метод координат в</w:t>
            </w:r>
            <w:r w:rsidR="00BE43CE" w:rsidRPr="00BE43CE">
              <w:t xml:space="preserve"> </w:t>
            </w:r>
            <w:r w:rsidRPr="00370FB3">
              <w:rPr>
                <w:rFonts w:ascii="Times New Roman" w:hAnsi="Times New Roman" w:cs="Times New Roman"/>
              </w:rPr>
              <w:t>пространстве при решении задач.</w:t>
            </w:r>
          </w:p>
        </w:tc>
        <w:tc>
          <w:tcPr>
            <w:tcW w:w="7796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находить объем параллелепипеда и тетраэдра, заданных координатами своих вершин; задавать прямую в пространстве;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находить расстояние от точки до плоскости в системе координат;</w:t>
            </w:r>
          </w:p>
          <w:p w:rsidR="00D02189" w:rsidRPr="00370FB3" w:rsidRDefault="008905E1">
            <w:pPr>
              <w:spacing w:after="0"/>
            </w:pPr>
            <w:r w:rsidRPr="00370FB3">
              <w:rPr>
                <w:rFonts w:ascii="Times New Roman" w:hAnsi="Times New Roman" w:cs="Times New Roman"/>
              </w:rPr>
              <w:t>− находить расстояние между скрещивающимися прямыми, заданными в системе координат.</w:t>
            </w:r>
          </w:p>
        </w:tc>
      </w:tr>
    </w:tbl>
    <w:p w:rsidR="00066BD5" w:rsidRDefault="00066B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70FB3" w:rsidRDefault="00370FB3" w:rsidP="00BE43CE">
      <w:pPr>
        <w:spacing w:after="0"/>
        <w:rPr>
          <w:rFonts w:ascii="Times New Roman" w:hAnsi="Times New Roman" w:cs="Times New Roman"/>
          <w:b/>
          <w:bCs/>
        </w:rPr>
      </w:pPr>
    </w:p>
    <w:p w:rsidR="00370FB3" w:rsidRPr="00370FB3" w:rsidRDefault="00370FB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02189" w:rsidRDefault="008905E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B10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D02189" w:rsidRDefault="00D021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189" w:rsidRDefault="00890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«Математика: алгебра и начала математического анализа, геометрия». Углублённый уровень</w:t>
      </w:r>
    </w:p>
    <w:p w:rsidR="00D02189" w:rsidRDefault="008905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 10 класс</w:t>
      </w:r>
    </w:p>
    <w:p w:rsidR="00D02189" w:rsidRDefault="00D02189">
      <w:pPr>
        <w:pStyle w:val="a8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1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2949"/>
        <w:gridCol w:w="11624"/>
      </w:tblGrid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Вводное повторение (3ч)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Степень и ее свойства. Уравнения: линейное, квадратное, рациональное,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иррациональное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их решения. Рациональные дроби. Неравенства линейные и квадратные и системы неравенств.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  </w:t>
            </w: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12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Натуральные и целые числа. Делимость чисел. Основная теорема арифметики натуральных чисел. Рациональные, иррациональные, действительные числа, числовая прямая. Числовые неравенства. Аксиоматика действительных чисел.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 Метод математической индукции.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функции (10ч) </w:t>
            </w:r>
          </w:p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 и способы её задания. Свойства функций. Периодические и обратные функции.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(24ч)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плоскости. Определение синуса, косинуса, тангенс и котангенс.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(10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неравенства. Методы решения тригонометрических уравнений: метод замены переменной, метод разложения на множители, однородные тригонометрические уравнения.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(21ч)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Формулы сложения, приведения, двойного аргумента, понижения степени.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в сумму. Методы решения тригонометрических уравнений.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числа (9ч) </w:t>
            </w:r>
          </w:p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операции над ними. Комплексные числа и координатная плоскость. Тригонометрическая форма записи комплексного числа. Комплексные числа и квадратные уравнения. Возведение комплексного числа в степень.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Извлечение квадратного и кубического корня из комплексного числа.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Производная (29ч)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последовательности, способы ее задания, свойства.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последовательности, свойства сходящихся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последовательностей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. Сумма бесконечной геометрической прогрессии. Предел функции на бесконечности.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производной, определение производной,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производных. Понятие производной п-</w:t>
            </w:r>
            <w:proofErr w:type="spell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Дифференцирование сложной функции. Дифференцирование обратной функции.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отыскания наибольшего и наименьшего значений непрерывной функции на промежутке. Задачи на оптимизацию.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Комбинаторика и вероятность (7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Правило умножения. Перестановки и факториалы. Выбор нескольких элементов.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размещения. Бином Ньютона. Случайные события и их вероятности.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материала курса алгебры и начал</w:t>
            </w:r>
          </w:p>
          <w:p w:rsidR="00D02189" w:rsidRPr="00370FB3" w:rsidRDefault="008905E1">
            <w:pPr>
              <w:spacing w:after="0"/>
              <w:rPr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анализа 10 класса (15ч)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Функции. Тригонометрические уравнения и методы решения.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Производная и ее применение. Комбинаторные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сведения из планиметрии (12ч) </w:t>
            </w:r>
          </w:p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Углы и отрезки, связанные с окружностью. Решение треугольников. 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 (3ч)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геометрии. Основные понятия и аксиомы стереометрии (точка, прямая, плоскость, пространство). Пространственные фигуры (куб, параллелепипед, призма, пирамида, цилиндр, конус, шар).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Моделирование многогранников.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 (16ч)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в пространстве. Параллельность прямых в пространстве. Скрещивающиеся прямые. Признак скрещивающихся прямых.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плоскости. Параллельность прямой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. Признак параллельности прямой и плоскости. Взаимное расположение двух плоскостей. Параллельность двух плоскостей. Признак параллельности двух плоскостей. Параллельный перенос. Параллельное проектирование и его свойства. Параллельные проекции плоских фигур. Изображение пространственных фигур. Сечения многогранников.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(17ч)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Угол между прямыми в пространстве. Перпендикулярность прямых.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плоскости. Признак перпендикулярности прямой и плоскости. Ортогональное проектирование. Площадь ортогональной проекции многоугольника. Перпендикуляр и наклонная. Теорема о трех перпендикулярах.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 Расстояние между точками, прямыми и плоскостями. Двугранный угол. Перпендикулярность плоскостей. Признак перпендикулярности двух плоскостей. Центральное проектирование.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пространственных фигур в центральной проекции.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Многогранники (14ч)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Многогранные углы и их свойства. Выпуклые и невыпуклые многогранники.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Теорема Эйлера. Правильные многогранники (тетраэдр, куб, октаэдр, икосаэдр, додекаэдр). *Полуправильные и звёздчатые многогранники.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9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геометрии 10 класса (8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и доказательство с использованием изученных формул. Изображение пространственных фигур. Построение сечений многогранников. Правильные многогранники. Развёртки многогранников, цилиндра и конуса.</w:t>
            </w:r>
          </w:p>
        </w:tc>
      </w:tr>
    </w:tbl>
    <w:p w:rsidR="00D02189" w:rsidRPr="00370FB3" w:rsidRDefault="00D02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2189" w:rsidRPr="00370FB3" w:rsidRDefault="008905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0FB3">
        <w:rPr>
          <w:rFonts w:ascii="Times New Roman" w:hAnsi="Times New Roman" w:cs="Times New Roman"/>
          <w:b/>
          <w:bCs/>
          <w:sz w:val="24"/>
          <w:szCs w:val="24"/>
        </w:rPr>
        <w:t>Математика 11 класс углубленный уровень</w:t>
      </w:r>
    </w:p>
    <w:p w:rsidR="00D02189" w:rsidRDefault="00D0218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541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3233"/>
        <w:gridCol w:w="11624"/>
      </w:tblGrid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D02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Вводное повторение (4ч)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Функции. Тригонометрические уравнения и методы решения.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формулы. Производная и ее применение. Комбинаторные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Многочлены (10ч)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и нескольких переменных. Теорема Безу. Схема Горнера.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Симметрические и однородные многочлены. Уравнения высших степеней.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(24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n-ой степени из действительного </w:t>
            </w: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числа..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корня n-ой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Извлечение корня п-й степени.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(31ч)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 Показательные уравнения и неравенства. Понятие логарифма. Логарифмическая функция, её свойства и график. Свойства логарифмов. Логарифмические уравнения и неравенства.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 (9ч)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Первообразная. Неопределенный интеграл. Определенный интеграл, его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вычисление и свойства. Вычисление площадей плоских фигур. Примеры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применения интеграла в физике.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вероятностей (9ч)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Вероятность и геометрия. Независимые повторения испытаний с двумя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исходами. Статистические методы обработки информации. Гауссова кривая.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Закон больших чисел.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 (33ч)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Общие методы решения уравнений. Уравнение с модулями. Иррациональные уравнения. Доказательство неравенств. Решение рациональных неравенств с одной переменной. Неравенства с модулями.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неравенства. Уравнения и неравенства с двумя переменными.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уравнения. Системы уравнений. Уравнения и неравенства с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параметрами.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370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r w:rsidR="008905E1" w:rsidRPr="00370FB3"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курса алгебры и начал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 11 класса (16ч)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Многочлены. Степени и корни. Степенная, показательная и логарифмическая функции. Первообразная и интеграл. Уравнения, неравенства, системы уравнений и неравенств.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 (6ч)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 Векторы в пространстве.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Равенство векторов. Сложение векторов и умножение вектора на число. Угол между векторами. Коллинеарные и компланарные векторы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 (15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Координаты середины отрезка. Формула расстояния между двумя точками.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Уравнение сферы. Координаты вектора. Длина вектора. Скалярное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векторов. Уравнение плоскости в пространстве. Уравнение</w:t>
            </w:r>
            <w:r w:rsidR="00370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прямой в пространстве.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Цилиндр, конус, шар (16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Сфера и шар. Взаимное расположение сферы и плоскости. Касательная</w:t>
            </w:r>
            <w:r w:rsidR="00D2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Сечения цилиндра плоскостью. Эллипс. Вписанные и описанные конусы. Конические сечения. Симметрия пространственных фигур (центральная, осевая, зеркальная). Движение пространства, виды движений.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Элементы симметрии многогранников и круглых тел. Примеры симметрии в окружающем мире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Объемы (17ч)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Объём и его свойства. Принцип Кавальери. Формулы объёма параллелепипеда, призмы, пирамиды. Формулы объёма цилиндра, конуса, шара и его частей.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Отношение объёмов подобных тел. Площадь поверхности многогранника.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Формулы площади поверхности цилиндра, конуса, шара и его частей</w:t>
            </w:r>
          </w:p>
        </w:tc>
      </w:tr>
      <w:tr w:rsidR="00D02189" w:rsidRPr="00370FB3" w:rsidTr="00370FB3">
        <w:tc>
          <w:tcPr>
            <w:tcW w:w="561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</w:t>
            </w:r>
          </w:p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End"/>
            <w:r w:rsidRPr="00370FB3">
              <w:rPr>
                <w:rFonts w:ascii="Times New Roman" w:hAnsi="Times New Roman" w:cs="Times New Roman"/>
                <w:sz w:val="24"/>
                <w:szCs w:val="24"/>
              </w:rPr>
              <w:t xml:space="preserve"> курса геометрии 11 класса (14 ч)</w:t>
            </w:r>
          </w:p>
        </w:tc>
        <w:tc>
          <w:tcPr>
            <w:tcW w:w="11624" w:type="dxa"/>
            <w:shd w:val="clear" w:color="auto" w:fill="auto"/>
            <w:tcMar>
              <w:left w:w="103" w:type="dxa"/>
            </w:tcMar>
          </w:tcPr>
          <w:p w:rsidR="00D02189" w:rsidRPr="00370FB3" w:rsidRDefault="008905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B3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и доказательство с использованием изученных формул и свойств.</w:t>
            </w:r>
          </w:p>
        </w:tc>
      </w:tr>
    </w:tbl>
    <w:p w:rsidR="00D02189" w:rsidRPr="00370FB3" w:rsidRDefault="00D02189" w:rsidP="00D25471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2189" w:rsidRPr="00370FB3" w:rsidSect="002E255E">
          <w:pgSz w:w="16838" w:h="11906" w:orient="landscape"/>
          <w:pgMar w:top="567" w:right="1134" w:bottom="1418" w:left="1134" w:header="0" w:footer="0" w:gutter="0"/>
          <w:cols w:space="720"/>
          <w:formProt w:val="0"/>
          <w:docGrid w:linePitch="360" w:charSpace="-2049"/>
        </w:sectPr>
      </w:pPr>
    </w:p>
    <w:p w:rsidR="00093816" w:rsidRDefault="00093816" w:rsidP="00BE43CE">
      <w:pPr>
        <w:spacing w:after="0"/>
      </w:pPr>
      <w:bookmarkStart w:id="0" w:name="_GoBack"/>
      <w:bookmarkEnd w:id="0"/>
    </w:p>
    <w:sectPr w:rsidR="00093816" w:rsidSect="00D0218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159B"/>
    <w:multiLevelType w:val="multilevel"/>
    <w:tmpl w:val="BE148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C89"/>
    <w:multiLevelType w:val="multilevel"/>
    <w:tmpl w:val="469E84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693B"/>
    <w:multiLevelType w:val="multilevel"/>
    <w:tmpl w:val="77325A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9D7572"/>
    <w:multiLevelType w:val="multilevel"/>
    <w:tmpl w:val="E0CC6F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89"/>
    <w:rsid w:val="000134E1"/>
    <w:rsid w:val="00015F0A"/>
    <w:rsid w:val="00020615"/>
    <w:rsid w:val="000518BD"/>
    <w:rsid w:val="00066BD5"/>
    <w:rsid w:val="00093816"/>
    <w:rsid w:val="000D1B53"/>
    <w:rsid w:val="00105389"/>
    <w:rsid w:val="00142E41"/>
    <w:rsid w:val="0014630F"/>
    <w:rsid w:val="00183BDC"/>
    <w:rsid w:val="0022059D"/>
    <w:rsid w:val="002518A1"/>
    <w:rsid w:val="00263446"/>
    <w:rsid w:val="00271219"/>
    <w:rsid w:val="002A526B"/>
    <w:rsid w:val="002C583E"/>
    <w:rsid w:val="002E255E"/>
    <w:rsid w:val="002E6E7E"/>
    <w:rsid w:val="00370FB3"/>
    <w:rsid w:val="003A1784"/>
    <w:rsid w:val="003A3851"/>
    <w:rsid w:val="003A4FAE"/>
    <w:rsid w:val="003D3054"/>
    <w:rsid w:val="003F2E8B"/>
    <w:rsid w:val="003F37EA"/>
    <w:rsid w:val="003F4408"/>
    <w:rsid w:val="003F6F00"/>
    <w:rsid w:val="00452D86"/>
    <w:rsid w:val="004954EF"/>
    <w:rsid w:val="004F7A00"/>
    <w:rsid w:val="00515802"/>
    <w:rsid w:val="00534679"/>
    <w:rsid w:val="00544D4F"/>
    <w:rsid w:val="005607E5"/>
    <w:rsid w:val="005918FA"/>
    <w:rsid w:val="005A113E"/>
    <w:rsid w:val="005F47E7"/>
    <w:rsid w:val="00603DA7"/>
    <w:rsid w:val="00604503"/>
    <w:rsid w:val="006104DC"/>
    <w:rsid w:val="00622B57"/>
    <w:rsid w:val="00624F96"/>
    <w:rsid w:val="00654C5A"/>
    <w:rsid w:val="00675914"/>
    <w:rsid w:val="006C60E4"/>
    <w:rsid w:val="006F53ED"/>
    <w:rsid w:val="00720105"/>
    <w:rsid w:val="00721077"/>
    <w:rsid w:val="00725B76"/>
    <w:rsid w:val="00782B39"/>
    <w:rsid w:val="007926DE"/>
    <w:rsid w:val="0079487C"/>
    <w:rsid w:val="007A1E6C"/>
    <w:rsid w:val="007E03E9"/>
    <w:rsid w:val="00805513"/>
    <w:rsid w:val="00816846"/>
    <w:rsid w:val="008601C9"/>
    <w:rsid w:val="00881A1A"/>
    <w:rsid w:val="008905E1"/>
    <w:rsid w:val="008B109E"/>
    <w:rsid w:val="008B145F"/>
    <w:rsid w:val="008B4254"/>
    <w:rsid w:val="008E05AF"/>
    <w:rsid w:val="008F2CCD"/>
    <w:rsid w:val="00916768"/>
    <w:rsid w:val="00932E41"/>
    <w:rsid w:val="00990485"/>
    <w:rsid w:val="00991D4B"/>
    <w:rsid w:val="0099609F"/>
    <w:rsid w:val="009974DA"/>
    <w:rsid w:val="009C7932"/>
    <w:rsid w:val="009F466F"/>
    <w:rsid w:val="00A2287A"/>
    <w:rsid w:val="00A76F3A"/>
    <w:rsid w:val="00AE0B00"/>
    <w:rsid w:val="00B00C7A"/>
    <w:rsid w:val="00B6300F"/>
    <w:rsid w:val="00B90E97"/>
    <w:rsid w:val="00BB1270"/>
    <w:rsid w:val="00BE43CE"/>
    <w:rsid w:val="00C07A32"/>
    <w:rsid w:val="00C35669"/>
    <w:rsid w:val="00CB1D29"/>
    <w:rsid w:val="00CB44F2"/>
    <w:rsid w:val="00D019A2"/>
    <w:rsid w:val="00D02189"/>
    <w:rsid w:val="00D21237"/>
    <w:rsid w:val="00D25471"/>
    <w:rsid w:val="00D269C3"/>
    <w:rsid w:val="00D5508C"/>
    <w:rsid w:val="00D557F4"/>
    <w:rsid w:val="00D726EA"/>
    <w:rsid w:val="00DB3B20"/>
    <w:rsid w:val="00DD651E"/>
    <w:rsid w:val="00DE549B"/>
    <w:rsid w:val="00DF66A4"/>
    <w:rsid w:val="00E03E3B"/>
    <w:rsid w:val="00E3246C"/>
    <w:rsid w:val="00E33749"/>
    <w:rsid w:val="00E351E1"/>
    <w:rsid w:val="00E40A3A"/>
    <w:rsid w:val="00E56F62"/>
    <w:rsid w:val="00E61257"/>
    <w:rsid w:val="00E90517"/>
    <w:rsid w:val="00F103E5"/>
    <w:rsid w:val="00F45728"/>
    <w:rsid w:val="00F45C44"/>
    <w:rsid w:val="00F70F5B"/>
    <w:rsid w:val="00F81890"/>
    <w:rsid w:val="00FB3AA4"/>
    <w:rsid w:val="00FE6EA1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4DA1-EA0F-48A8-A4EB-0D2D1B86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17"/>
    <w:pPr>
      <w:spacing w:after="160"/>
    </w:pPr>
    <w:rPr>
      <w:color w:val="00000A"/>
      <w:sz w:val="22"/>
    </w:rPr>
  </w:style>
  <w:style w:type="paragraph" w:styleId="1">
    <w:name w:val="heading 1"/>
    <w:basedOn w:val="10"/>
    <w:rsid w:val="00D02189"/>
    <w:pPr>
      <w:outlineLvl w:val="0"/>
    </w:pPr>
  </w:style>
  <w:style w:type="paragraph" w:styleId="2">
    <w:name w:val="heading 2"/>
    <w:basedOn w:val="10"/>
    <w:rsid w:val="00D02189"/>
    <w:pPr>
      <w:outlineLvl w:val="1"/>
    </w:pPr>
  </w:style>
  <w:style w:type="paragraph" w:styleId="3">
    <w:name w:val="heading 3"/>
    <w:basedOn w:val="10"/>
    <w:rsid w:val="00D0218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677C16"/>
    <w:rPr>
      <w:color w:val="808080"/>
    </w:rPr>
  </w:style>
  <w:style w:type="paragraph" w:customStyle="1" w:styleId="10">
    <w:name w:val="Заголовок1"/>
    <w:basedOn w:val="a"/>
    <w:next w:val="a4"/>
    <w:qFormat/>
    <w:rsid w:val="00D021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02189"/>
    <w:pPr>
      <w:spacing w:after="140" w:line="288" w:lineRule="auto"/>
    </w:pPr>
  </w:style>
  <w:style w:type="paragraph" w:styleId="a5">
    <w:name w:val="List"/>
    <w:basedOn w:val="a4"/>
    <w:rsid w:val="00D02189"/>
    <w:rPr>
      <w:rFonts w:cs="Mangal"/>
    </w:rPr>
  </w:style>
  <w:style w:type="paragraph" w:styleId="a6">
    <w:name w:val="Title"/>
    <w:basedOn w:val="a"/>
    <w:rsid w:val="00D021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02189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5798D"/>
    <w:pPr>
      <w:ind w:left="720"/>
      <w:contextualSpacing/>
    </w:pPr>
  </w:style>
  <w:style w:type="paragraph" w:customStyle="1" w:styleId="a9">
    <w:name w:val="Блочная цитата"/>
    <w:basedOn w:val="a"/>
    <w:qFormat/>
    <w:rsid w:val="00D02189"/>
  </w:style>
  <w:style w:type="paragraph" w:customStyle="1" w:styleId="aa">
    <w:name w:val="Заглавие"/>
    <w:basedOn w:val="10"/>
    <w:rsid w:val="00D02189"/>
  </w:style>
  <w:style w:type="paragraph" w:styleId="ab">
    <w:name w:val="Subtitle"/>
    <w:basedOn w:val="10"/>
    <w:rsid w:val="00D02189"/>
  </w:style>
  <w:style w:type="table" w:styleId="ac">
    <w:name w:val="Table Grid"/>
    <w:basedOn w:val="a1"/>
    <w:uiPriority w:val="39"/>
    <w:rsid w:val="006D02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9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05E1"/>
    <w:rPr>
      <w:rFonts w:ascii="Tahoma" w:hAnsi="Tahoma" w:cs="Tahoma"/>
      <w:color w:val="00000A"/>
      <w:sz w:val="16"/>
      <w:szCs w:val="16"/>
    </w:rPr>
  </w:style>
  <w:style w:type="paragraph" w:customStyle="1" w:styleId="Default">
    <w:name w:val="Default"/>
    <w:rsid w:val="00E9051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Учетная запись Майкрософт</cp:lastModifiedBy>
  <cp:revision>3</cp:revision>
  <cp:lastPrinted>2021-02-28T12:30:00Z</cp:lastPrinted>
  <dcterms:created xsi:type="dcterms:W3CDTF">2021-02-28T20:13:00Z</dcterms:created>
  <dcterms:modified xsi:type="dcterms:W3CDTF">2021-02-28T20:24:00Z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